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D7" w:rsidRDefault="00BE25D7"/>
    <w:p w:rsidR="00BE25D7" w:rsidRPr="00F668BC" w:rsidRDefault="00F668BC">
      <w:pPr>
        <w:rPr>
          <w:rFonts w:ascii="Times New Roman" w:hAnsi="Times New Roman" w:cs="Times New Roman"/>
        </w:rPr>
      </w:pPr>
      <w:r w:rsidRPr="00F668BC">
        <w:rPr>
          <w:rFonts w:ascii="Times New Roman" w:hAnsi="Times New Roman" w:cs="Times New Roman"/>
        </w:rPr>
        <w:t>Autos n.º ___________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CERTIDÃO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BE25D7" w:rsidRDefault="00BE25D7" w:rsidP="00077024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ind w:firstLine="10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Certifico, para os devidos fins, que, no dia </w:t>
      </w:r>
      <w:r w:rsidRPr="00F668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___/___/____</w:t>
      </w:r>
      <w:r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Pr="00BE25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</w:t>
      </w:r>
      <w:r w:rsidRPr="00BE25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(a)</w:t>
      </w:r>
      <w:r>
        <w:rPr>
          <w:rFonts w:ascii="Times New Roman" w:hAnsi="Times New Roman" w:cs="Times New Roman"/>
          <w:color w:val="000000"/>
          <w:sz w:val="24"/>
          <w:szCs w:val="24"/>
        </w:rPr>
        <w:t>. Sr</w:t>
      </w:r>
      <w:r w:rsidRPr="00BE25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(a)</w:t>
      </w:r>
      <w:r>
        <w:rPr>
          <w:rFonts w:ascii="Times New Roman" w:hAnsi="Times New Roman" w:cs="Times New Roman"/>
          <w:color w:val="000000"/>
          <w:sz w:val="24"/>
          <w:szCs w:val="24"/>
        </w:rPr>
        <w:t>. Promotor</w:t>
      </w:r>
      <w:r w:rsidRPr="00BE25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Justiça Titular da </w:t>
      </w:r>
      <w:r w:rsidRPr="00BE25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ª Promotoria de Justiça de </w:t>
      </w:r>
      <w:r w:rsidRPr="00BE25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expediu notificação pessoal ao então investigado </w:t>
      </w:r>
      <w:r w:rsidRPr="00BE25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conforme documento em anexo, acerca da recusa em formular proposta de Acordo de Não Persecução Penal, bem como do oferecimento de denúncia perante o Juízo da </w:t>
      </w:r>
      <w:r w:rsidRPr="00BE25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 cientificando-o de que poderá solicitar ao Magistrado a remessa dos Autos de Acordo de Não Persecução Penal ao órgão revisional do Ministério Público, em consonância com o § 14 do art. 28-A do Código de Processo Penal.</w:t>
      </w:r>
    </w:p>
    <w:p w:rsidR="00077024" w:rsidRDefault="00077024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ind w:firstLine="10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077024" w:rsidRDefault="00077024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___________, ___ de ____________ de 202</w:t>
      </w:r>
      <w:r w:rsidR="00F668B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BE25D7" w:rsidRPr="00F668BC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5D7" w:rsidRPr="00F668BC" w:rsidRDefault="00BE25D7" w:rsidP="00BE25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6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</w:p>
    <w:p w:rsidR="00BE25D7" w:rsidRPr="00F668BC" w:rsidRDefault="00BE25D7" w:rsidP="00BE2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8BC">
        <w:rPr>
          <w:rFonts w:ascii="Times New Roman" w:hAnsi="Times New Roman" w:cs="Times New Roman"/>
          <w:sz w:val="24"/>
          <w:szCs w:val="24"/>
        </w:rPr>
        <w:t>Servidor</w:t>
      </w:r>
    </w:p>
    <w:sectPr w:rsidR="00BE25D7" w:rsidRPr="00F668BC" w:rsidSect="008A2EE3">
      <w:headerReference w:type="default" r:id="rId6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D5" w:rsidRDefault="009143D5" w:rsidP="00BE25D7">
      <w:pPr>
        <w:spacing w:after="0" w:line="240" w:lineRule="auto"/>
      </w:pPr>
      <w:r>
        <w:separator/>
      </w:r>
    </w:p>
  </w:endnote>
  <w:endnote w:type="continuationSeparator" w:id="1">
    <w:p w:rsidR="009143D5" w:rsidRDefault="009143D5" w:rsidP="00BE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D5" w:rsidRDefault="009143D5" w:rsidP="00BE25D7">
      <w:pPr>
        <w:spacing w:after="0" w:line="240" w:lineRule="auto"/>
      </w:pPr>
      <w:r>
        <w:separator/>
      </w:r>
    </w:p>
  </w:footnote>
  <w:footnote w:type="continuationSeparator" w:id="1">
    <w:p w:rsidR="009143D5" w:rsidRDefault="009143D5" w:rsidP="00BE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D7" w:rsidRPr="00BE25D7" w:rsidRDefault="00BE25D7" w:rsidP="00BE25D7">
    <w:pPr>
      <w:pStyle w:val="Cabealho"/>
      <w:jc w:val="center"/>
      <w:rPr>
        <w:rFonts w:cstheme="minorHAnsi"/>
        <w:sz w:val="28"/>
        <w:szCs w:val="28"/>
      </w:rPr>
    </w:pPr>
    <w:r w:rsidRPr="00BE25D7">
      <w:rPr>
        <w:rFonts w:cstheme="minorHAnsi"/>
        <w:noProof/>
        <w:lang w:eastAsia="pt-BR"/>
      </w:rPr>
      <w:drawing>
        <wp:inline distT="0" distB="0" distL="0" distR="0">
          <wp:extent cx="3409893" cy="607742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55" r="-1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3411492" cy="6080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5D7" w:rsidRPr="00BE25D7" w:rsidRDefault="00BE25D7" w:rsidP="00BE25D7">
    <w:pPr>
      <w:pStyle w:val="Cabealho"/>
      <w:jc w:val="center"/>
      <w:rPr>
        <w:rFonts w:cstheme="minorHAnsi"/>
      </w:rPr>
    </w:pPr>
    <w:r w:rsidRPr="00BE25D7">
      <w:rPr>
        <w:rFonts w:cstheme="minorHAnsi"/>
        <w:sz w:val="28"/>
        <w:szCs w:val="28"/>
        <w:highlight w:val="yellow"/>
      </w:rPr>
      <w:t>__</w:t>
    </w:r>
    <w:r w:rsidRPr="00BE25D7">
      <w:rPr>
        <w:rFonts w:cstheme="minorHAnsi"/>
        <w:sz w:val="28"/>
        <w:szCs w:val="28"/>
      </w:rPr>
      <w:t xml:space="preserve">ª PROMOTORIA DE JUSTIÇA DE </w:t>
    </w:r>
    <w:r w:rsidRPr="00BE25D7">
      <w:rPr>
        <w:rFonts w:cstheme="minorHAnsi"/>
        <w:sz w:val="28"/>
        <w:szCs w:val="28"/>
        <w:highlight w:val="yellow"/>
      </w:rPr>
      <w:t>________</w:t>
    </w:r>
    <w:r w:rsidRPr="00BE25D7">
      <w:rPr>
        <w:rFonts w:cstheme="minorHAnsi"/>
        <w:sz w:val="28"/>
        <w:szCs w:val="28"/>
      </w:rPr>
      <w:t>-PI</w:t>
    </w:r>
  </w:p>
  <w:p w:rsidR="00BE25D7" w:rsidRDefault="00BE2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5D7"/>
    <w:rsid w:val="00077024"/>
    <w:rsid w:val="0015213A"/>
    <w:rsid w:val="00186202"/>
    <w:rsid w:val="00215E79"/>
    <w:rsid w:val="008A2EE3"/>
    <w:rsid w:val="009143D5"/>
    <w:rsid w:val="00956C89"/>
    <w:rsid w:val="00BE25D7"/>
    <w:rsid w:val="00CA27E5"/>
    <w:rsid w:val="00F6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D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5D7"/>
  </w:style>
  <w:style w:type="paragraph" w:styleId="Rodap">
    <w:name w:val="footer"/>
    <w:basedOn w:val="Normal"/>
    <w:link w:val="RodapChar"/>
    <w:uiPriority w:val="99"/>
    <w:semiHidden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25D7"/>
  </w:style>
  <w:style w:type="paragraph" w:styleId="Textodebalo">
    <w:name w:val="Balloon Text"/>
    <w:basedOn w:val="Normal"/>
    <w:link w:val="TextodebaloChar"/>
    <w:uiPriority w:val="99"/>
    <w:semiHidden/>
    <w:unhideWhenUsed/>
    <w:rsid w:val="00BE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2" ma:contentTypeDescription="Crie um novo documento." ma:contentTypeScope="" ma:versionID="7237a391f480c6f906ce3dd229fdc429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a6516016074a09f4d5e2bf91da146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CCAD7-A040-41F6-9508-3895CD4A1F5E}"/>
</file>

<file path=customXml/itemProps2.xml><?xml version="1.0" encoding="utf-8"?>
<ds:datastoreItem xmlns:ds="http://schemas.openxmlformats.org/officeDocument/2006/customXml" ds:itemID="{D3EA3D1D-CB28-4415-9DE4-88979F4ED0D5}"/>
</file>

<file path=customXml/itemProps3.xml><?xml version="1.0" encoding="utf-8"?>
<ds:datastoreItem xmlns:ds="http://schemas.openxmlformats.org/officeDocument/2006/customXml" ds:itemID="{3863F12F-1D0C-40B0-A7A4-349D4D008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4</cp:revision>
  <dcterms:created xsi:type="dcterms:W3CDTF">2021-04-07T22:16:00Z</dcterms:created>
  <dcterms:modified xsi:type="dcterms:W3CDTF">2021-04-08T17:14:00Z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