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6A3CF2" w:rsidRDefault="006A3CF2">
      <w:pPr>
        <w:spacing w:line="200" w:lineRule="atLeast"/>
        <w:jc w:val="both"/>
        <w:rPr>
          <w:b/>
          <w:bCs/>
        </w:rPr>
      </w:pPr>
    </w:p>
    <w:p w:rsidR="006A3CF2" w:rsidRDefault="006A3CF2" w:rsidP="006A3CF2">
      <w:pPr>
        <w:spacing w:line="200" w:lineRule="atLeast"/>
        <w:jc w:val="both"/>
        <w:rPr>
          <w:b/>
          <w:bCs/>
        </w:rPr>
      </w:pPr>
    </w:p>
    <w:p w:rsidR="0049639C" w:rsidRDefault="006A3CF2" w:rsidP="006A3CF2">
      <w:pPr>
        <w:spacing w:line="200" w:lineRule="atLeast"/>
        <w:jc w:val="both"/>
        <w:rPr>
          <w:b/>
          <w:bCs/>
        </w:rPr>
      </w:pPr>
      <w:r w:rsidRPr="0054228B">
        <w:rPr>
          <w:b/>
          <w:bCs/>
        </w:rPr>
        <w:t xml:space="preserve">Autos n.º </w:t>
      </w:r>
      <w:r w:rsidRPr="006A3CF2">
        <w:rPr>
          <w:b/>
          <w:bCs/>
          <w:highlight w:val="yellow"/>
        </w:rPr>
        <w:t>_____________</w:t>
      </w:r>
    </w:p>
    <w:p w:rsidR="0049639C" w:rsidRPr="0054228B" w:rsidRDefault="0049639C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374F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CERTIDÃO</w:t>
      </w:r>
    </w:p>
    <w:p w:rsidR="00FE54A9" w:rsidRDefault="00FE54A9">
      <w:pPr>
        <w:spacing w:line="100" w:lineRule="atLeast"/>
        <w:ind w:firstLine="1701"/>
        <w:jc w:val="both"/>
      </w:pPr>
    </w:p>
    <w:p w:rsidR="00E63789" w:rsidRDefault="00E63789">
      <w:pPr>
        <w:spacing w:line="100" w:lineRule="atLeast"/>
        <w:ind w:firstLine="1701"/>
        <w:jc w:val="both"/>
      </w:pPr>
    </w:p>
    <w:p w:rsidR="00FE54A9" w:rsidRDefault="00FE54A9">
      <w:pPr>
        <w:spacing w:line="100" w:lineRule="atLeast"/>
        <w:ind w:firstLine="1701"/>
        <w:jc w:val="both"/>
      </w:pPr>
    </w:p>
    <w:p w:rsidR="0049639C" w:rsidRDefault="0049639C">
      <w:pPr>
        <w:spacing w:line="100" w:lineRule="atLeast"/>
        <w:ind w:firstLine="1701"/>
        <w:jc w:val="both"/>
      </w:pPr>
    </w:p>
    <w:p w:rsidR="006A3CF2" w:rsidRDefault="006A3CF2" w:rsidP="006A3CF2">
      <w:pPr>
        <w:spacing w:line="100" w:lineRule="atLeast"/>
        <w:ind w:firstLine="1701"/>
        <w:jc w:val="both"/>
      </w:pPr>
      <w:r>
        <w:t xml:space="preserve">Certifico, para os fins necessários, que foi designada para </w:t>
      </w:r>
      <w:r w:rsidRPr="006E1292">
        <w:rPr>
          <w:b/>
        </w:rPr>
        <w:t>(</w:t>
      </w:r>
      <w:r w:rsidRPr="006A3CF2">
        <w:rPr>
          <w:color w:val="FF0000"/>
        </w:rPr>
        <w:t>data</w:t>
      </w:r>
      <w:r w:rsidRPr="006E1292">
        <w:rPr>
          <w:b/>
        </w:rPr>
        <w:t>)</w:t>
      </w:r>
      <w:r>
        <w:t xml:space="preserve"> a realização de audiência extrajudicial, na </w:t>
      </w:r>
      <w:r w:rsidRPr="006A3CF2">
        <w:rPr>
          <w:highlight w:val="yellow"/>
        </w:rPr>
        <w:t>___</w:t>
      </w:r>
      <w:r w:rsidRPr="002114B5">
        <w:t xml:space="preserve">ª Promotoria de Justiça de </w:t>
      </w:r>
      <w:r w:rsidRPr="006A3CF2">
        <w:rPr>
          <w:highlight w:val="yellow"/>
        </w:rPr>
        <w:t>_______</w:t>
      </w:r>
      <w:r w:rsidRPr="002114B5">
        <w:t xml:space="preserve">, </w:t>
      </w:r>
      <w:r>
        <w:t>para</w:t>
      </w:r>
      <w:r w:rsidRPr="002114B5">
        <w:t xml:space="preserve"> celebração de </w:t>
      </w:r>
      <w:r w:rsidRPr="006E1292">
        <w:rPr>
          <w:b/>
        </w:rPr>
        <w:t>Acordo de Não Persecução Penal (ANPP)</w:t>
      </w:r>
      <w:r w:rsidRPr="002114B5">
        <w:t xml:space="preserve"> relativo aos fatos apurados no </w:t>
      </w:r>
      <w:r w:rsidRPr="006A3CF2">
        <w:rPr>
          <w:highlight w:val="yellow"/>
        </w:rPr>
        <w:t>inquérito policial em epígrafe</w:t>
      </w:r>
      <w:r w:rsidRPr="002114B5">
        <w:t>,</w:t>
      </w:r>
      <w:r>
        <w:t xml:space="preserve"> no qual figura como investigado </w:t>
      </w:r>
      <w:r w:rsidRPr="006A3CF2">
        <w:rPr>
          <w:highlight w:val="yellow"/>
        </w:rPr>
        <w:t>_______________</w:t>
      </w:r>
      <w:r w:rsidRPr="002114B5">
        <w:t>, qualificado nos autos</w:t>
      </w:r>
      <w:r>
        <w:t>.</w:t>
      </w:r>
    </w:p>
    <w:p w:rsidR="006A3CF2" w:rsidRDefault="006A3CF2" w:rsidP="006A3CF2">
      <w:pPr>
        <w:spacing w:line="100" w:lineRule="atLeast"/>
        <w:ind w:firstLine="1701"/>
        <w:jc w:val="both"/>
      </w:pPr>
    </w:p>
    <w:p w:rsidR="006A3CF2" w:rsidRDefault="006A3CF2" w:rsidP="006A3CF2">
      <w:pPr>
        <w:spacing w:line="100" w:lineRule="atLeast"/>
        <w:ind w:firstLine="1701"/>
        <w:jc w:val="both"/>
      </w:pPr>
      <w:r>
        <w:t xml:space="preserve">Certifico ainda que, apesar de ter sido comunicado, via telefone, acerca da designação da referida audiência, através de ligação para o número </w:t>
      </w:r>
      <w:r w:rsidRPr="006A3CF2">
        <w:rPr>
          <w:b/>
          <w:highlight w:val="yellow"/>
        </w:rPr>
        <w:t>(___) _____-_____</w:t>
      </w:r>
      <w:r>
        <w:t xml:space="preserve">, uma vez que não foi encontrado no endereço informado nos autos (após ter sido expedida notificação), o investigado não compareceu ao ato nem apresentou justificativa para sua ausência. </w:t>
      </w:r>
    </w:p>
    <w:p w:rsidR="00CD2F6D" w:rsidRDefault="00CD2F6D">
      <w:pPr>
        <w:spacing w:line="100" w:lineRule="atLeast"/>
        <w:ind w:firstLine="1701"/>
        <w:jc w:val="both"/>
      </w:pPr>
    </w:p>
    <w:p w:rsidR="00CD2F6D" w:rsidRDefault="00CD2F6D">
      <w:pPr>
        <w:autoSpaceDE w:val="0"/>
        <w:jc w:val="center"/>
      </w:pPr>
    </w:p>
    <w:p w:rsidR="00FE54A9" w:rsidRDefault="0049639C">
      <w:pPr>
        <w:autoSpaceDE w:val="0"/>
        <w:jc w:val="center"/>
      </w:pPr>
      <w:r>
        <w:t>_______</w:t>
      </w:r>
      <w:r w:rsidR="00A15959">
        <w:t>-PI</w:t>
      </w:r>
      <w:r w:rsidR="008F17F8">
        <w:t xml:space="preserve">, </w:t>
      </w:r>
      <w:r>
        <w:t>__</w:t>
      </w:r>
      <w:r w:rsidR="008F17F8">
        <w:t xml:space="preserve"> de </w:t>
      </w:r>
      <w:r>
        <w:t>_________</w:t>
      </w:r>
      <w:r w:rsidR="00D30918">
        <w:t xml:space="preserve"> de 202</w:t>
      </w:r>
      <w:r w:rsidR="00E63789">
        <w:t>1</w:t>
      </w:r>
      <w:r w:rsidR="00D30918">
        <w:t>.</w:t>
      </w:r>
    </w:p>
    <w:p w:rsidR="00FE54A9" w:rsidRDefault="00FE54A9">
      <w:pPr>
        <w:autoSpaceDE w:val="0"/>
        <w:ind w:firstLine="1425"/>
        <w:jc w:val="both"/>
      </w:pPr>
    </w:p>
    <w:p w:rsidR="00FE54A9" w:rsidRDefault="00FE54A9">
      <w:pPr>
        <w:autoSpaceDE w:val="0"/>
        <w:ind w:firstLine="1425"/>
        <w:jc w:val="both"/>
      </w:pPr>
    </w:p>
    <w:p w:rsidR="00FE54A9" w:rsidRDefault="00FE54A9" w:rsidP="006A3CF2">
      <w:pPr>
        <w:autoSpaceDE w:val="0"/>
        <w:jc w:val="both"/>
      </w:pPr>
    </w:p>
    <w:p w:rsidR="00FE54A9" w:rsidRDefault="00FE54A9">
      <w:pPr>
        <w:autoSpaceDE w:val="0"/>
        <w:ind w:firstLine="1425"/>
        <w:jc w:val="both"/>
      </w:pPr>
    </w:p>
    <w:p w:rsidR="00FE54A9" w:rsidRPr="00F374F9" w:rsidRDefault="0049639C">
      <w:pPr>
        <w:autoSpaceDE w:val="0"/>
        <w:jc w:val="center"/>
        <w:rPr>
          <w:bCs/>
        </w:rPr>
      </w:pPr>
      <w:r>
        <w:rPr>
          <w:bCs/>
        </w:rPr>
        <w:t>________________</w:t>
      </w:r>
    </w:p>
    <w:p w:rsidR="008F17F8" w:rsidRPr="00F374F9" w:rsidRDefault="0049639C">
      <w:pPr>
        <w:autoSpaceDE w:val="0"/>
        <w:spacing w:line="200" w:lineRule="atLeast"/>
        <w:jc w:val="center"/>
      </w:pPr>
      <w:r>
        <w:rPr>
          <w:bCs/>
          <w:iCs/>
          <w:color w:val="000000"/>
        </w:rPr>
        <w:t>Servidor</w:t>
      </w:r>
    </w:p>
    <w:sectPr w:rsidR="008F17F8" w:rsidRPr="00F374F9" w:rsidSect="00A347A0">
      <w:headerReference w:type="default" r:id="rId11"/>
      <w:pgSz w:w="11906" w:h="16838"/>
      <w:pgMar w:top="2197" w:right="1134" w:bottom="776" w:left="1985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64" w:rsidRDefault="00843964">
      <w:r>
        <w:separator/>
      </w:r>
    </w:p>
  </w:endnote>
  <w:endnote w:type="continuationSeparator" w:id="1">
    <w:p w:rsidR="00843964" w:rsidRDefault="0084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64" w:rsidRDefault="00843964">
      <w:r>
        <w:separator/>
      </w:r>
    </w:p>
  </w:footnote>
  <w:footnote w:type="continuationSeparator" w:id="1">
    <w:p w:rsidR="00843964" w:rsidRDefault="00843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9C" w:rsidRPr="00D92142" w:rsidRDefault="0049639C" w:rsidP="0049639C">
    <w:pPr>
      <w:pStyle w:val="Cabealho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639C" w:rsidRPr="00D92142" w:rsidRDefault="0049639C" w:rsidP="0049639C">
    <w:pPr>
      <w:pStyle w:val="Cabealho"/>
      <w:jc w:val="center"/>
      <w:rPr>
        <w:rFonts w:ascii="Calibri" w:hAnsi="Calibri"/>
      </w:rPr>
    </w:pPr>
    <w:r w:rsidRPr="00EB3F29">
      <w:rPr>
        <w:rFonts w:ascii="Calibri" w:hAnsi="Calibri"/>
        <w:sz w:val="28"/>
        <w:szCs w:val="28"/>
        <w:highlight w:val="yellow"/>
      </w:rPr>
      <w:t>__</w:t>
    </w:r>
    <w:r w:rsidRPr="00D92142">
      <w:rPr>
        <w:rFonts w:ascii="Calibri" w:hAnsi="Calibri"/>
        <w:sz w:val="28"/>
        <w:szCs w:val="28"/>
      </w:rPr>
      <w:t xml:space="preserve">ª PROMOTORIA DE JUSTIÇA DE </w:t>
    </w:r>
    <w:r w:rsidRPr="00EB3F29">
      <w:rPr>
        <w:rFonts w:ascii="Calibri" w:hAnsi="Calibri"/>
        <w:sz w:val="28"/>
        <w:szCs w:val="28"/>
        <w:highlight w:val="yellow"/>
      </w:rPr>
      <w:t>________</w:t>
    </w:r>
    <w:r w:rsidRPr="00D92142">
      <w:rPr>
        <w:rFonts w:ascii="Calibri" w:hAnsi="Calibri"/>
        <w:sz w:val="28"/>
        <w:szCs w:val="28"/>
      </w:rPr>
      <w:t>-PI</w:t>
    </w:r>
  </w:p>
  <w:p w:rsidR="00FE54A9" w:rsidRPr="0049639C" w:rsidRDefault="00FE54A9" w:rsidP="0049639C">
    <w:pPr>
      <w:pStyle w:val="Cabealho"/>
      <w:rPr>
        <w:rStyle w:val="Fontepargpadro3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0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92E4E"/>
    <w:rsid w:val="00005C2F"/>
    <w:rsid w:val="00023D90"/>
    <w:rsid w:val="000600BF"/>
    <w:rsid w:val="00085160"/>
    <w:rsid w:val="00085EA4"/>
    <w:rsid w:val="0009294B"/>
    <w:rsid w:val="00092E4E"/>
    <w:rsid w:val="000F5F49"/>
    <w:rsid w:val="00107CF6"/>
    <w:rsid w:val="001451D8"/>
    <w:rsid w:val="001832C7"/>
    <w:rsid w:val="001975F9"/>
    <w:rsid w:val="001E2C3B"/>
    <w:rsid w:val="002114B5"/>
    <w:rsid w:val="0028591F"/>
    <w:rsid w:val="002939B1"/>
    <w:rsid w:val="002A48EF"/>
    <w:rsid w:val="002A70AA"/>
    <w:rsid w:val="002E4CEB"/>
    <w:rsid w:val="002F3D24"/>
    <w:rsid w:val="00315EB6"/>
    <w:rsid w:val="00326151"/>
    <w:rsid w:val="003416F2"/>
    <w:rsid w:val="00387F5B"/>
    <w:rsid w:val="003C78DE"/>
    <w:rsid w:val="00474830"/>
    <w:rsid w:val="00484F27"/>
    <w:rsid w:val="0049639C"/>
    <w:rsid w:val="004B1713"/>
    <w:rsid w:val="004D7B37"/>
    <w:rsid w:val="0054228B"/>
    <w:rsid w:val="005506DB"/>
    <w:rsid w:val="0057798B"/>
    <w:rsid w:val="00591D6B"/>
    <w:rsid w:val="005C3070"/>
    <w:rsid w:val="005F1BEA"/>
    <w:rsid w:val="00626D9E"/>
    <w:rsid w:val="006857B2"/>
    <w:rsid w:val="006A3CF2"/>
    <w:rsid w:val="006C7E0A"/>
    <w:rsid w:val="006D544E"/>
    <w:rsid w:val="006E1292"/>
    <w:rsid w:val="007145E3"/>
    <w:rsid w:val="007307B7"/>
    <w:rsid w:val="00773606"/>
    <w:rsid w:val="00773FC2"/>
    <w:rsid w:val="00774E1E"/>
    <w:rsid w:val="007B6B2E"/>
    <w:rsid w:val="00801AE5"/>
    <w:rsid w:val="00801BFE"/>
    <w:rsid w:val="00843964"/>
    <w:rsid w:val="00896E25"/>
    <w:rsid w:val="008C5346"/>
    <w:rsid w:val="008E5E67"/>
    <w:rsid w:val="008F17F8"/>
    <w:rsid w:val="0091203A"/>
    <w:rsid w:val="009C5615"/>
    <w:rsid w:val="009E4348"/>
    <w:rsid w:val="00A15959"/>
    <w:rsid w:val="00A347A0"/>
    <w:rsid w:val="00A3667A"/>
    <w:rsid w:val="00A377E2"/>
    <w:rsid w:val="00A57B0A"/>
    <w:rsid w:val="00A726A4"/>
    <w:rsid w:val="00A728A3"/>
    <w:rsid w:val="00A85B51"/>
    <w:rsid w:val="00A919FA"/>
    <w:rsid w:val="00AF1AF1"/>
    <w:rsid w:val="00B541D9"/>
    <w:rsid w:val="00B6045A"/>
    <w:rsid w:val="00B8167F"/>
    <w:rsid w:val="00B87363"/>
    <w:rsid w:val="00BA758F"/>
    <w:rsid w:val="00C16A33"/>
    <w:rsid w:val="00C26484"/>
    <w:rsid w:val="00C96F72"/>
    <w:rsid w:val="00CB090E"/>
    <w:rsid w:val="00CB5067"/>
    <w:rsid w:val="00CC46FD"/>
    <w:rsid w:val="00CD2F6D"/>
    <w:rsid w:val="00CD7A79"/>
    <w:rsid w:val="00CF0377"/>
    <w:rsid w:val="00CF5E8C"/>
    <w:rsid w:val="00D1443E"/>
    <w:rsid w:val="00D30918"/>
    <w:rsid w:val="00D62E3F"/>
    <w:rsid w:val="00DC519B"/>
    <w:rsid w:val="00DD37F5"/>
    <w:rsid w:val="00DF04BB"/>
    <w:rsid w:val="00E04EBE"/>
    <w:rsid w:val="00E05879"/>
    <w:rsid w:val="00E55D01"/>
    <w:rsid w:val="00E63789"/>
    <w:rsid w:val="00E70649"/>
    <w:rsid w:val="00F337F8"/>
    <w:rsid w:val="00F374F9"/>
    <w:rsid w:val="00F4754A"/>
    <w:rsid w:val="00F97A0A"/>
    <w:rsid w:val="00FA3E39"/>
    <w:rsid w:val="00FD25F0"/>
    <w:rsid w:val="00FD3EE1"/>
    <w:rsid w:val="00FE54A9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A347A0"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rsid w:val="00A347A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347A0"/>
  </w:style>
  <w:style w:type="character" w:customStyle="1" w:styleId="WW8Num1z1">
    <w:name w:val="WW8Num1z1"/>
    <w:rsid w:val="00A347A0"/>
  </w:style>
  <w:style w:type="character" w:customStyle="1" w:styleId="WW8Num1z2">
    <w:name w:val="WW8Num1z2"/>
    <w:rsid w:val="00A347A0"/>
  </w:style>
  <w:style w:type="character" w:customStyle="1" w:styleId="WW8Num1z3">
    <w:name w:val="WW8Num1z3"/>
    <w:rsid w:val="00A347A0"/>
  </w:style>
  <w:style w:type="character" w:customStyle="1" w:styleId="WW8Num1z4">
    <w:name w:val="WW8Num1z4"/>
    <w:rsid w:val="00A347A0"/>
  </w:style>
  <w:style w:type="character" w:customStyle="1" w:styleId="WW8Num1z5">
    <w:name w:val="WW8Num1z5"/>
    <w:rsid w:val="00A347A0"/>
  </w:style>
  <w:style w:type="character" w:customStyle="1" w:styleId="WW8Num1z6">
    <w:name w:val="WW8Num1z6"/>
    <w:rsid w:val="00A347A0"/>
  </w:style>
  <w:style w:type="character" w:customStyle="1" w:styleId="WW8Num1z7">
    <w:name w:val="WW8Num1z7"/>
    <w:rsid w:val="00A347A0"/>
  </w:style>
  <w:style w:type="character" w:customStyle="1" w:styleId="WW8Num1z8">
    <w:name w:val="WW8Num1z8"/>
    <w:rsid w:val="00A347A0"/>
  </w:style>
  <w:style w:type="character" w:customStyle="1" w:styleId="Fontepargpadro3">
    <w:name w:val="Fonte parág. padrão3"/>
    <w:rsid w:val="00A347A0"/>
  </w:style>
  <w:style w:type="character" w:customStyle="1" w:styleId="WW8Num2z0">
    <w:name w:val="WW8Num2z0"/>
    <w:rsid w:val="00A347A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  <w:rsid w:val="00A347A0"/>
  </w:style>
  <w:style w:type="character" w:customStyle="1" w:styleId="WW8Num2z2">
    <w:name w:val="WW8Num2z2"/>
    <w:rsid w:val="00A347A0"/>
  </w:style>
  <w:style w:type="character" w:customStyle="1" w:styleId="WW8Num2z3">
    <w:name w:val="WW8Num2z3"/>
    <w:rsid w:val="00A347A0"/>
  </w:style>
  <w:style w:type="character" w:customStyle="1" w:styleId="WW8Num2z4">
    <w:name w:val="WW8Num2z4"/>
    <w:rsid w:val="00A347A0"/>
  </w:style>
  <w:style w:type="character" w:customStyle="1" w:styleId="WW8Num2z5">
    <w:name w:val="WW8Num2z5"/>
    <w:rsid w:val="00A347A0"/>
  </w:style>
  <w:style w:type="character" w:customStyle="1" w:styleId="WW8Num2z6">
    <w:name w:val="WW8Num2z6"/>
    <w:rsid w:val="00A347A0"/>
  </w:style>
  <w:style w:type="character" w:customStyle="1" w:styleId="WW8Num2z7">
    <w:name w:val="WW8Num2z7"/>
    <w:rsid w:val="00A347A0"/>
  </w:style>
  <w:style w:type="character" w:customStyle="1" w:styleId="WW8Num2z8">
    <w:name w:val="WW8Num2z8"/>
    <w:rsid w:val="00A347A0"/>
  </w:style>
  <w:style w:type="character" w:customStyle="1" w:styleId="WW8Num3z0">
    <w:name w:val="WW8Num3z0"/>
    <w:rsid w:val="00A347A0"/>
  </w:style>
  <w:style w:type="character" w:customStyle="1" w:styleId="WW8Num3z1">
    <w:name w:val="WW8Num3z1"/>
    <w:rsid w:val="00A347A0"/>
  </w:style>
  <w:style w:type="character" w:customStyle="1" w:styleId="WW8Num3z2">
    <w:name w:val="WW8Num3z2"/>
    <w:rsid w:val="00A347A0"/>
  </w:style>
  <w:style w:type="character" w:customStyle="1" w:styleId="WW8Num3z3">
    <w:name w:val="WW8Num3z3"/>
    <w:rsid w:val="00A347A0"/>
  </w:style>
  <w:style w:type="character" w:customStyle="1" w:styleId="WW8Num3z4">
    <w:name w:val="WW8Num3z4"/>
    <w:rsid w:val="00A347A0"/>
  </w:style>
  <w:style w:type="character" w:customStyle="1" w:styleId="WW8Num3z5">
    <w:name w:val="WW8Num3z5"/>
    <w:rsid w:val="00A347A0"/>
  </w:style>
  <w:style w:type="character" w:customStyle="1" w:styleId="WW8Num3z6">
    <w:name w:val="WW8Num3z6"/>
    <w:rsid w:val="00A347A0"/>
  </w:style>
  <w:style w:type="character" w:customStyle="1" w:styleId="WW8Num3z7">
    <w:name w:val="WW8Num3z7"/>
    <w:rsid w:val="00A347A0"/>
  </w:style>
  <w:style w:type="character" w:customStyle="1" w:styleId="WW8Num3z8">
    <w:name w:val="WW8Num3z8"/>
    <w:rsid w:val="00A347A0"/>
  </w:style>
  <w:style w:type="character" w:customStyle="1" w:styleId="WW8Num4z0">
    <w:name w:val="WW8Num4z0"/>
    <w:rsid w:val="00A347A0"/>
  </w:style>
  <w:style w:type="character" w:customStyle="1" w:styleId="WW8Num4z1">
    <w:name w:val="WW8Num4z1"/>
    <w:rsid w:val="00A347A0"/>
  </w:style>
  <w:style w:type="character" w:customStyle="1" w:styleId="WW8Num4z2">
    <w:name w:val="WW8Num4z2"/>
    <w:rsid w:val="00A347A0"/>
  </w:style>
  <w:style w:type="character" w:customStyle="1" w:styleId="WW8Num4z3">
    <w:name w:val="WW8Num4z3"/>
    <w:rsid w:val="00A347A0"/>
  </w:style>
  <w:style w:type="character" w:customStyle="1" w:styleId="WW8Num4z4">
    <w:name w:val="WW8Num4z4"/>
    <w:rsid w:val="00A347A0"/>
  </w:style>
  <w:style w:type="character" w:customStyle="1" w:styleId="WW8Num4z5">
    <w:name w:val="WW8Num4z5"/>
    <w:rsid w:val="00A347A0"/>
  </w:style>
  <w:style w:type="character" w:customStyle="1" w:styleId="WW8Num4z6">
    <w:name w:val="WW8Num4z6"/>
    <w:rsid w:val="00A347A0"/>
  </w:style>
  <w:style w:type="character" w:customStyle="1" w:styleId="WW8Num4z7">
    <w:name w:val="WW8Num4z7"/>
    <w:rsid w:val="00A347A0"/>
  </w:style>
  <w:style w:type="character" w:customStyle="1" w:styleId="WW8Num4z8">
    <w:name w:val="WW8Num4z8"/>
    <w:rsid w:val="00A347A0"/>
  </w:style>
  <w:style w:type="character" w:customStyle="1" w:styleId="WW8Num5z0">
    <w:name w:val="WW8Num5z0"/>
    <w:rsid w:val="00A347A0"/>
    <w:rPr>
      <w:rFonts w:cs="Arial"/>
    </w:rPr>
  </w:style>
  <w:style w:type="character" w:customStyle="1" w:styleId="WW8Num5z1">
    <w:name w:val="WW8Num5z1"/>
    <w:rsid w:val="00A347A0"/>
  </w:style>
  <w:style w:type="character" w:customStyle="1" w:styleId="WW8Num5z2">
    <w:name w:val="WW8Num5z2"/>
    <w:rsid w:val="00A347A0"/>
  </w:style>
  <w:style w:type="character" w:customStyle="1" w:styleId="WW8Num5z3">
    <w:name w:val="WW8Num5z3"/>
    <w:rsid w:val="00A347A0"/>
  </w:style>
  <w:style w:type="character" w:customStyle="1" w:styleId="WW8Num5z4">
    <w:name w:val="WW8Num5z4"/>
    <w:rsid w:val="00A347A0"/>
  </w:style>
  <w:style w:type="character" w:customStyle="1" w:styleId="WW8Num5z5">
    <w:name w:val="WW8Num5z5"/>
    <w:rsid w:val="00A347A0"/>
  </w:style>
  <w:style w:type="character" w:customStyle="1" w:styleId="WW8Num5z6">
    <w:name w:val="WW8Num5z6"/>
    <w:rsid w:val="00A347A0"/>
  </w:style>
  <w:style w:type="character" w:customStyle="1" w:styleId="WW8Num5z7">
    <w:name w:val="WW8Num5z7"/>
    <w:rsid w:val="00A347A0"/>
  </w:style>
  <w:style w:type="character" w:customStyle="1" w:styleId="WW8Num5z8">
    <w:name w:val="WW8Num5z8"/>
    <w:rsid w:val="00A347A0"/>
  </w:style>
  <w:style w:type="character" w:customStyle="1" w:styleId="Fontepargpadro2">
    <w:name w:val="Fonte parág. padrão2"/>
    <w:rsid w:val="00A347A0"/>
  </w:style>
  <w:style w:type="character" w:customStyle="1" w:styleId="Absatz-Standardschriftart">
    <w:name w:val="Absatz-Standardschriftart"/>
    <w:rsid w:val="00A347A0"/>
  </w:style>
  <w:style w:type="character" w:customStyle="1" w:styleId="WW-Absatz-Standardschriftart">
    <w:name w:val="WW-Absatz-Standardschriftart"/>
    <w:rsid w:val="00A347A0"/>
  </w:style>
  <w:style w:type="character" w:customStyle="1" w:styleId="Fontepargpadro1">
    <w:name w:val="Fonte parág. padrão1"/>
    <w:rsid w:val="00A347A0"/>
  </w:style>
  <w:style w:type="character" w:customStyle="1" w:styleId="Ttulo1Char">
    <w:name w:val="Título 1 Char"/>
    <w:rsid w:val="00A347A0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sid w:val="00A347A0"/>
    <w:rPr>
      <w:sz w:val="28"/>
      <w:lang w:val="pt-BR" w:eastAsia="ar-SA" w:bidi="ar-SA"/>
    </w:rPr>
  </w:style>
  <w:style w:type="character" w:customStyle="1" w:styleId="CabealhoChar">
    <w:name w:val="Cabeçalho Char"/>
    <w:uiPriority w:val="99"/>
    <w:rsid w:val="00A347A0"/>
    <w:rPr>
      <w:sz w:val="24"/>
      <w:szCs w:val="24"/>
    </w:rPr>
  </w:style>
  <w:style w:type="character" w:customStyle="1" w:styleId="RodapChar">
    <w:name w:val="Rodapé Char"/>
    <w:rsid w:val="00A347A0"/>
    <w:rPr>
      <w:sz w:val="24"/>
      <w:szCs w:val="24"/>
    </w:rPr>
  </w:style>
  <w:style w:type="character" w:customStyle="1" w:styleId="RecuodecorpodetextoChar">
    <w:name w:val="Recuo de corpo de texto Char"/>
    <w:rsid w:val="00A347A0"/>
    <w:rPr>
      <w:sz w:val="24"/>
      <w:szCs w:val="24"/>
    </w:rPr>
  </w:style>
  <w:style w:type="character" w:customStyle="1" w:styleId="Smbolosdenumerao">
    <w:name w:val="Símbolos de numeração"/>
    <w:rsid w:val="00A347A0"/>
  </w:style>
  <w:style w:type="character" w:customStyle="1" w:styleId="apple-style-span">
    <w:name w:val="apple-style-span"/>
    <w:rsid w:val="00A347A0"/>
  </w:style>
  <w:style w:type="character" w:customStyle="1" w:styleId="TextoChar">
    <w:name w:val="Texto Char"/>
    <w:rsid w:val="00A347A0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sid w:val="00A347A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347A0"/>
    <w:pPr>
      <w:spacing w:after="120"/>
    </w:pPr>
  </w:style>
  <w:style w:type="paragraph" w:styleId="Ttulo">
    <w:name w:val="Title"/>
    <w:basedOn w:val="Ttulo3"/>
    <w:next w:val="Subttulo"/>
    <w:qFormat/>
    <w:rsid w:val="00A347A0"/>
  </w:style>
  <w:style w:type="paragraph" w:styleId="Subttulo">
    <w:name w:val="Subtitle"/>
    <w:basedOn w:val="Ttulo3"/>
    <w:next w:val="Corpodetexto"/>
    <w:qFormat/>
    <w:rsid w:val="00A347A0"/>
    <w:pPr>
      <w:jc w:val="center"/>
    </w:pPr>
    <w:rPr>
      <w:i/>
      <w:iCs/>
    </w:rPr>
  </w:style>
  <w:style w:type="paragraph" w:styleId="Lista">
    <w:name w:val="List"/>
    <w:basedOn w:val="Corpodetexto"/>
    <w:rsid w:val="00A347A0"/>
    <w:rPr>
      <w:rFonts w:cs="Tahoma"/>
    </w:rPr>
  </w:style>
  <w:style w:type="paragraph" w:customStyle="1" w:styleId="Legenda3">
    <w:name w:val="Legenda3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47A0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rsid w:val="00A347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A347A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rsid w:val="00A347A0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sid w:val="00A347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347A0"/>
    <w:pPr>
      <w:spacing w:before="280" w:after="119"/>
    </w:pPr>
  </w:style>
  <w:style w:type="paragraph" w:styleId="Cabealho">
    <w:name w:val="header"/>
    <w:basedOn w:val="Normal"/>
    <w:uiPriority w:val="99"/>
    <w:rsid w:val="00A347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47A0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347A0"/>
    <w:pPr>
      <w:spacing w:after="120"/>
      <w:ind w:left="283"/>
    </w:pPr>
  </w:style>
  <w:style w:type="paragraph" w:customStyle="1" w:styleId="Texto">
    <w:name w:val="Texto"/>
    <w:basedOn w:val="Normal"/>
    <w:rsid w:val="00A347A0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rsid w:val="00A347A0"/>
    <w:pPr>
      <w:ind w:left="708"/>
    </w:pPr>
  </w:style>
  <w:style w:type="paragraph" w:customStyle="1" w:styleId="Contedodetabela">
    <w:name w:val="Conteúdo de tabela"/>
    <w:basedOn w:val="Normal"/>
    <w:rsid w:val="00A347A0"/>
    <w:pPr>
      <w:suppressLineNumbers/>
    </w:pPr>
  </w:style>
  <w:style w:type="paragraph" w:customStyle="1" w:styleId="Ttulodetabela">
    <w:name w:val="Título de tabela"/>
    <w:basedOn w:val="Contedodetabela"/>
    <w:rsid w:val="00A347A0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rsid w:val="00A347A0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Pr>
      <w:sz w:val="28"/>
      <w:lang w:val="pt-BR" w:eastAsia="ar-SA" w:bidi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apple-style-span">
    <w:name w:val="apple-style-span"/>
  </w:style>
  <w:style w:type="character" w:customStyle="1" w:styleId="TextoChar">
    <w:name w:val="Texto Char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3"/>
    <w:next w:val="Subttulo"/>
    <w:qFormat/>
  </w:style>
  <w:style w:type="paragraph" w:styleId="Subttulo">
    <w:name w:val="Subtitle"/>
    <w:basedOn w:val="Ttulo3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">
    <w:name w:val="Texto"/>
    <w:basedOn w:val="Normal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AB39-15CB-4890-8173-DAD54B035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D6B6B-1C1F-4954-976A-2521AC701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54392-2FA5-47AA-9EF9-5895457CCFDB}"/>
</file>

<file path=customXml/itemProps4.xml><?xml version="1.0" encoding="utf-8"?>
<ds:datastoreItem xmlns:ds="http://schemas.openxmlformats.org/officeDocument/2006/customXml" ds:itemID="{41EB88D7-BFE5-4262-A81E-74A1E3FE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4ª PROMOTORIA DE JUSTIÇA DE TERESINA – PIAUÍ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PROMOTORIA DE JUSTIÇA DE TERESINA – PIAUÍ</dc:title>
  <dc:creator>F. Jorge</dc:creator>
  <cp:lastModifiedBy>PABLO</cp:lastModifiedBy>
  <cp:revision>2</cp:revision>
  <cp:lastPrinted>2020-11-16T18:56:00Z</cp:lastPrinted>
  <dcterms:created xsi:type="dcterms:W3CDTF">2021-04-08T14:03:00Z</dcterms:created>
  <dcterms:modified xsi:type="dcterms:W3CDTF">2021-04-08T14:03:00Z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