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8D7" w14:textId="4D57215D" w:rsidR="007F56A7" w:rsidRDefault="007F56A7" w:rsidP="00586F04">
      <w:pPr>
        <w:jc w:val="center"/>
        <w:rPr>
          <w:b/>
          <w:bCs/>
        </w:rPr>
      </w:pPr>
    </w:p>
    <w:p w14:paraId="1E9B5322" w14:textId="77777777" w:rsidR="00C027D9" w:rsidRPr="00C027D9" w:rsidRDefault="00C027D9" w:rsidP="00586F04">
      <w:pPr>
        <w:jc w:val="center"/>
        <w:rPr>
          <w:b/>
          <w:bCs/>
          <w:sz w:val="24"/>
          <w:szCs w:val="24"/>
        </w:rPr>
      </w:pPr>
    </w:p>
    <w:p w14:paraId="4884D7BE" w14:textId="256B40A2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PROGRAMA </w:t>
      </w:r>
    </w:p>
    <w:p w14:paraId="08E2D7C3" w14:textId="77777777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DE MUNICIPALIZAÇÃO DE </w:t>
      </w:r>
    </w:p>
    <w:p w14:paraId="0C79B3E3" w14:textId="77777777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PROTEÇÃO E DEFESA DO </w:t>
      </w:r>
    </w:p>
    <w:p w14:paraId="2D1A7197" w14:textId="34B9D2D6" w:rsidR="007F56A7" w:rsidRDefault="007F56A7" w:rsidP="007F56A7">
      <w:pPr>
        <w:jc w:val="center"/>
        <w:rPr>
          <w:b/>
          <w:bCs/>
        </w:rPr>
      </w:pPr>
      <w:r w:rsidRPr="007F56A7">
        <w:rPr>
          <w:b/>
          <w:bCs/>
          <w:sz w:val="72"/>
          <w:szCs w:val="72"/>
        </w:rPr>
        <w:t>CONSUMIDOR</w:t>
      </w:r>
      <w:r>
        <w:rPr>
          <w:b/>
          <w:bCs/>
        </w:rPr>
        <w:tab/>
      </w:r>
    </w:p>
    <w:p w14:paraId="5526DBA5" w14:textId="2B4D53DE" w:rsidR="007F56A7" w:rsidRDefault="007F56A7" w:rsidP="00586F04">
      <w:pPr>
        <w:jc w:val="center"/>
        <w:rPr>
          <w:b/>
          <w:bCs/>
        </w:rPr>
      </w:pPr>
    </w:p>
    <w:p w14:paraId="7041AD73" w14:textId="77777777" w:rsidR="00592714" w:rsidRDefault="0078018F" w:rsidP="00586F0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099734" wp14:editId="2CBE3577">
            <wp:extent cx="2003425" cy="15741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1BBB" w14:textId="7A963A26" w:rsidR="00586F04" w:rsidRDefault="00586F04" w:rsidP="00586F04">
      <w:pPr>
        <w:jc w:val="center"/>
        <w:rPr>
          <w:b/>
          <w:bCs/>
        </w:rPr>
      </w:pPr>
      <w:r w:rsidRPr="00586F04">
        <w:rPr>
          <w:b/>
          <w:bCs/>
        </w:rPr>
        <w:t>PLANO DE TRABALHO</w:t>
      </w:r>
    </w:p>
    <w:p w14:paraId="25E62B2C" w14:textId="77777777" w:rsidR="00592714" w:rsidRDefault="00592714" w:rsidP="00400E82">
      <w:pPr>
        <w:jc w:val="center"/>
        <w:rPr>
          <w:b/>
          <w:bCs/>
        </w:rPr>
      </w:pPr>
    </w:p>
    <w:p w14:paraId="16E3F290" w14:textId="77777777" w:rsidR="00592714" w:rsidRDefault="00592714" w:rsidP="00400E82">
      <w:pPr>
        <w:jc w:val="center"/>
        <w:rPr>
          <w:b/>
          <w:bCs/>
        </w:rPr>
      </w:pPr>
    </w:p>
    <w:p w14:paraId="5E923B21" w14:textId="77777777" w:rsidR="00592714" w:rsidRDefault="00592714" w:rsidP="00400E82">
      <w:pPr>
        <w:jc w:val="center"/>
        <w:rPr>
          <w:b/>
          <w:bCs/>
        </w:rPr>
      </w:pPr>
    </w:p>
    <w:p w14:paraId="5374A289" w14:textId="77777777" w:rsidR="00592714" w:rsidRDefault="00592714" w:rsidP="00400E82">
      <w:pPr>
        <w:jc w:val="center"/>
        <w:rPr>
          <w:b/>
          <w:bCs/>
        </w:rPr>
      </w:pPr>
    </w:p>
    <w:p w14:paraId="6C8F6D8E" w14:textId="77777777" w:rsidR="00592714" w:rsidRDefault="00592714" w:rsidP="00400E82">
      <w:pPr>
        <w:jc w:val="center"/>
        <w:rPr>
          <w:b/>
          <w:bCs/>
        </w:rPr>
      </w:pPr>
    </w:p>
    <w:p w14:paraId="7DAC34D1" w14:textId="77777777" w:rsidR="00592714" w:rsidRDefault="00592714" w:rsidP="00400E82">
      <w:pPr>
        <w:jc w:val="center"/>
        <w:rPr>
          <w:b/>
          <w:bCs/>
        </w:rPr>
      </w:pPr>
    </w:p>
    <w:p w14:paraId="28A8850B" w14:textId="77777777" w:rsidR="00592714" w:rsidRDefault="00592714" w:rsidP="00400E82">
      <w:pPr>
        <w:jc w:val="center"/>
        <w:rPr>
          <w:b/>
          <w:bCs/>
        </w:rPr>
      </w:pPr>
    </w:p>
    <w:p w14:paraId="280310F5" w14:textId="77777777" w:rsidR="00592714" w:rsidRDefault="00592714" w:rsidP="00400E82">
      <w:pPr>
        <w:jc w:val="center"/>
        <w:rPr>
          <w:b/>
          <w:bCs/>
        </w:rPr>
      </w:pPr>
    </w:p>
    <w:p w14:paraId="747873A1" w14:textId="77777777" w:rsidR="00592714" w:rsidRDefault="00592714" w:rsidP="00400E82">
      <w:pPr>
        <w:jc w:val="center"/>
        <w:rPr>
          <w:b/>
          <w:bCs/>
        </w:rPr>
      </w:pPr>
    </w:p>
    <w:p w14:paraId="26396A7F" w14:textId="77777777" w:rsidR="00592714" w:rsidRDefault="00592714" w:rsidP="00400E82">
      <w:pPr>
        <w:jc w:val="center"/>
        <w:rPr>
          <w:b/>
          <w:bCs/>
        </w:rPr>
      </w:pPr>
    </w:p>
    <w:p w14:paraId="5606CD9E" w14:textId="77777777" w:rsidR="00592714" w:rsidRDefault="00592714" w:rsidP="00400E82">
      <w:pPr>
        <w:jc w:val="center"/>
        <w:rPr>
          <w:b/>
          <w:bCs/>
        </w:rPr>
      </w:pPr>
    </w:p>
    <w:p w14:paraId="1156F690" w14:textId="6784358A" w:rsidR="00400E82" w:rsidRDefault="00400E82" w:rsidP="00400E82">
      <w:pPr>
        <w:jc w:val="center"/>
        <w:rPr>
          <w:b/>
          <w:bCs/>
        </w:rPr>
      </w:pPr>
      <w:r w:rsidRPr="00586F04">
        <w:rPr>
          <w:b/>
          <w:bCs/>
        </w:rPr>
        <w:lastRenderedPageBreak/>
        <w:t>PLANO DE TRABALHO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17F27D34" w14:textId="77777777" w:rsidTr="00497C71">
        <w:tc>
          <w:tcPr>
            <w:tcW w:w="8926" w:type="dxa"/>
          </w:tcPr>
          <w:p w14:paraId="64335266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DADOS CADASTRAIS INSTITUIÇÕES PARCEIRAS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CE57CC" w14:textId="77777777" w:rsidR="00497C71" w:rsidRDefault="00497C71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009A" w14:textId="6D87622D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PROGRAMA DE PROTEÇÃO E DEFESA DO CONSUMIDOR / PROCON MPPI</w:t>
            </w:r>
          </w:p>
          <w:p w14:paraId="623CDCD9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Rua Lindolfo Monteiro, nº 911, Bairro de Fátima, Teresina/PI</w:t>
            </w:r>
          </w:p>
          <w:p w14:paraId="53F166EB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Telefone: (86) 3216-4550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E-mail: </w:t>
            </w:r>
            <w:hyperlink r:id="rId10" w:history="1">
              <w:r w:rsidRPr="007C1FD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proconcoordenacao@mppi.mp.br</w:t>
              </w:r>
            </w:hyperlink>
          </w:p>
          <w:p w14:paraId="0D18AA6A" w14:textId="60668940" w:rsidR="00220E92" w:rsidRDefault="00220E92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Responsável: </w:t>
            </w:r>
            <w:proofErr w:type="spellStart"/>
            <w:r w:rsidR="00BB5058">
              <w:rPr>
                <w:rFonts w:ascii="Times New Roman" w:hAnsi="Times New Roman" w:cs="Times New Roman"/>
                <w:sz w:val="20"/>
                <w:szCs w:val="20"/>
              </w:rPr>
              <w:t>Cleandro</w:t>
            </w:r>
            <w:proofErr w:type="spellEnd"/>
            <w:r w:rsidR="00BB5058">
              <w:rPr>
                <w:rFonts w:ascii="Times New Roman" w:hAnsi="Times New Roman" w:cs="Times New Roman"/>
                <w:sz w:val="20"/>
                <w:szCs w:val="20"/>
              </w:rPr>
              <w:t xml:space="preserve"> Alves de Moura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Procuradora-Geral de Justiça</w:t>
            </w:r>
          </w:p>
          <w:p w14:paraId="6F062966" w14:textId="1EADD031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Nome do Responsável: Nivaldo Ribeiro</w:t>
            </w:r>
            <w:r w:rsidR="00220E92">
              <w:rPr>
                <w:rFonts w:ascii="Times New Roman" w:hAnsi="Times New Roman" w:cs="Times New Roman"/>
                <w:sz w:val="20"/>
                <w:szCs w:val="20"/>
              </w:rPr>
              <w:t xml:space="preserve"> – Coordenação Geral do Procon/MPPI</w:t>
            </w:r>
          </w:p>
          <w:p w14:paraId="5A6F1AB3" w14:textId="55BD00CA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Gerente do Projeto: </w:t>
            </w:r>
            <w:proofErr w:type="spellStart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Edivar</w:t>
            </w:r>
            <w:proofErr w:type="spellEnd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Cruz Carvalho </w:t>
            </w:r>
            <w:r w:rsidR="00220E92">
              <w:rPr>
                <w:rFonts w:ascii="Times New Roman" w:hAnsi="Times New Roman" w:cs="Times New Roman"/>
                <w:sz w:val="20"/>
                <w:szCs w:val="20"/>
              </w:rPr>
              <w:t>– Coordenador Técnico do Procon/MPPI</w:t>
            </w:r>
          </w:p>
          <w:p w14:paraId="73602D8D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Telefone: (86) 9 8186-1506</w:t>
            </w:r>
          </w:p>
          <w:p w14:paraId="4BC062F9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1C1E6" w14:textId="76422D2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PREFEITURA MUNICIPAL DE </w:t>
            </w:r>
            <w:r w:rsidR="00BB5058">
              <w:rPr>
                <w:rFonts w:ascii="Times New Roman" w:hAnsi="Times New Roman" w:cs="Times New Roman"/>
                <w:sz w:val="20"/>
                <w:szCs w:val="20"/>
              </w:rPr>
              <w:t>LUZILANDIA</w:t>
            </w:r>
          </w:p>
          <w:p w14:paraId="0E986D6C" w14:textId="68F15A33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  <w:r w:rsidR="00BB5058">
              <w:rPr>
                <w:color w:val="000000"/>
              </w:rPr>
              <w:t>06.554.190/0001- 75</w:t>
            </w:r>
          </w:p>
          <w:p w14:paraId="08AA8C0C" w14:textId="407F718F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  <w:r w:rsidR="00BB5058" w:rsidRPr="00BB5058">
              <w:rPr>
                <w:rFonts w:ascii="Times New Roman" w:hAnsi="Times New Roman" w:cs="Times New Roman"/>
                <w:sz w:val="20"/>
                <w:szCs w:val="20"/>
              </w:rPr>
              <w:t>Praça João José Filho, n° 330, Centro</w:t>
            </w:r>
          </w:p>
          <w:p w14:paraId="11CB6A99" w14:textId="2105546C" w:rsid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Telefone: (86) </w:t>
            </w:r>
            <w:r w:rsidR="00BB5058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="00BB5058" w:rsidRPr="00BB5058">
              <w:rPr>
                <w:rFonts w:ascii="Times New Roman" w:hAnsi="Times New Roman" w:cs="Times New Roman"/>
                <w:sz w:val="20"/>
                <w:szCs w:val="20"/>
              </w:rPr>
              <w:t>9808-6241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E-mail: </w:t>
            </w:r>
            <w:hyperlink r:id="rId11" w:history="1">
              <w:r w:rsidR="00EE184D" w:rsidRPr="000632B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waghynsantos@hotmail.com</w:t>
              </w:r>
            </w:hyperlink>
          </w:p>
          <w:p w14:paraId="43C538F0" w14:textId="092EBFB0" w:rsid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Nome do Responsável:</w:t>
            </w:r>
            <w:r w:rsidR="00BB5058">
              <w:rPr>
                <w:rFonts w:ascii="Times New Roman" w:hAnsi="Times New Roman" w:cs="Times New Roman"/>
                <w:sz w:val="20"/>
                <w:szCs w:val="20"/>
              </w:rPr>
              <w:t xml:space="preserve"> Fernanda Ponto Marques – Prefeita Municipal de Luzilândia</w:t>
            </w:r>
          </w:p>
          <w:p w14:paraId="386864DE" w14:textId="1E8F76AB" w:rsidR="007C1FDF" w:rsidRPr="00220E92" w:rsidRDefault="00220E92" w:rsidP="0022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indicado para acompanhar o Plano de Trabalho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B50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84D">
              <w:rPr>
                <w:rFonts w:ascii="Times New Roman" w:hAnsi="Times New Roman" w:cs="Times New Roman"/>
                <w:sz w:val="20"/>
                <w:szCs w:val="20"/>
              </w:rPr>
              <w:t>Wagner Santos</w:t>
            </w:r>
          </w:p>
        </w:tc>
      </w:tr>
    </w:tbl>
    <w:p w14:paraId="3291695F" w14:textId="77777777" w:rsidR="007C1FDF" w:rsidRPr="00586F04" w:rsidRDefault="007C1FDF" w:rsidP="007C1FDF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7C1FDF" w14:paraId="09DE6E52" w14:textId="77777777" w:rsidTr="00497C71">
        <w:tc>
          <w:tcPr>
            <w:tcW w:w="3964" w:type="dxa"/>
          </w:tcPr>
          <w:p w14:paraId="36AE3EF4" w14:textId="25FEB99E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TÍTULO</w:t>
            </w:r>
            <w:r w:rsidR="00E83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PLANO DE TRABALHO</w:t>
            </w:r>
          </w:p>
          <w:p w14:paraId="1372431B" w14:textId="55B1F87F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Municipalização da Defesa do Consumidor</w:t>
            </w:r>
          </w:p>
        </w:tc>
        <w:tc>
          <w:tcPr>
            <w:tcW w:w="4962" w:type="dxa"/>
          </w:tcPr>
          <w:p w14:paraId="44BEEE80" w14:textId="4281AE1F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PERÍODO DE REALIZAÇÃO</w:t>
            </w:r>
          </w:p>
          <w:p w14:paraId="2185175F" w14:textId="6BD07186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05 ANOS</w:t>
            </w:r>
          </w:p>
        </w:tc>
      </w:tr>
    </w:tbl>
    <w:p w14:paraId="4D7A306E" w14:textId="7C85A75B" w:rsidR="00586F04" w:rsidRPr="007C1FDF" w:rsidRDefault="00586F04" w:rsidP="007C1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:rsidRPr="007C1FDF" w14:paraId="35045C3E" w14:textId="77777777" w:rsidTr="00497C71">
        <w:tc>
          <w:tcPr>
            <w:tcW w:w="8926" w:type="dxa"/>
          </w:tcPr>
          <w:p w14:paraId="5AC2D10E" w14:textId="77777777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 IDENTIFICAÇÃO DO OBJETO A SER EXECUTADO</w:t>
            </w:r>
          </w:p>
          <w:p w14:paraId="383DC6E7" w14:textId="3BF56431" w:rsidR="007C1FDF" w:rsidRPr="007C1FDF" w:rsidRDefault="007C1FDF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O presente TERMO tem por objetivo o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estabelecimento</w:t>
            </w:r>
            <w:r w:rsidR="0078018F"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ACT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visando a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cooperação técnica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entre as partes para a prestação de serviços de atendimento, orientação e educação e/ou exercício das atribuições fiscalizatórias em matéria de proteção e defesa do consumidor.</w:t>
            </w:r>
          </w:p>
        </w:tc>
      </w:tr>
    </w:tbl>
    <w:p w14:paraId="2C80333D" w14:textId="230D067C" w:rsidR="00586F04" w:rsidRDefault="00586F04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61ADDA01" w14:textId="77777777" w:rsidTr="00497C71">
        <w:tc>
          <w:tcPr>
            <w:tcW w:w="8926" w:type="dxa"/>
          </w:tcPr>
          <w:p w14:paraId="258044B9" w14:textId="77777777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 JUSTIFICATIVA</w:t>
            </w:r>
          </w:p>
          <w:p w14:paraId="0768FC90" w14:textId="06C02358" w:rsidR="007C1FDF" w:rsidRDefault="007C1FDF" w:rsidP="007932E0">
            <w:pPr>
              <w:spacing w:line="360" w:lineRule="auto"/>
              <w:jc w:val="both"/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Este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Termo de Acordo de Cooperação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parte da reciprocidade de interesses nas atribuições dos partícipes, 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 xml:space="preserve">como delineado no </w:t>
            </w:r>
            <w:r w:rsidR="0078018F"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 de Trabalho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sendo comum a todos o desenvolvimento de políticas que visem a promoção da Cidadania.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Ministério Público do Estado do Piauí, por meio do PROCON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tem como objetivo a elaboração e execução de da política estadual de defesa do consumidor, e, para a consecução desse objetivo deve, entre outros incentivar a criação e o desenvolvimento de entidades municipais p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blicas e civis de defesa do consumidor, comprovadamente sem fins lucrativos. A Política Estadual de Defesa do Consumidor, elaborada e executada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pelo PROCON/MPPI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, se consolida com a celebração de parcerias com outros órgãos Governamentais e não Governamentais, para atuação conjunta na educação, proteção e defesa do Consumidor, oferecendo condições para que possa exercer a cidadania </w:t>
            </w:r>
            <w:r w:rsidR="00EA101C" w:rsidRPr="007C1FDF">
              <w:rPr>
                <w:rFonts w:ascii="Times New Roman" w:hAnsi="Times New Roman" w:cs="Times New Roman"/>
                <w:sz w:val="20"/>
                <w:szCs w:val="20"/>
              </w:rPr>
              <w:t>frente às relações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de consumo. A parceria com os conveniados fortalece a defesa do consumidor no Estado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Piauí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, uma vez que proporciona uma atuação conjunta entre os órgãos, uniformização de procedimento e entendimentos além de colocar </w:t>
            </w:r>
            <w:proofErr w:type="spellStart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disposição dos consumidores um importante instrumento na defesa dos seus direitos. É partindo desta premissa que se firma o presente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que prevê a descentralização da defesa do consumidor, através da cooperação mútua para a implantação do órgão de defesa do consumidor, capacitação da equipe técnica, atendimento de demandas, educação para o consumo e / ou ações de fiscalização.</w:t>
            </w:r>
          </w:p>
        </w:tc>
      </w:tr>
    </w:tbl>
    <w:p w14:paraId="45BE891B" w14:textId="753507E1" w:rsidR="007C1FDF" w:rsidRDefault="007C1FDF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093C793C" w14:textId="77777777" w:rsidTr="00497C71">
        <w:tc>
          <w:tcPr>
            <w:tcW w:w="8926" w:type="dxa"/>
          </w:tcPr>
          <w:p w14:paraId="0449C873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="007C1FDF"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METAS A SEREM ATINGIDAS</w:t>
            </w:r>
          </w:p>
          <w:p w14:paraId="3DB37CD0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1. Capacitar a equipe técnica;</w:t>
            </w:r>
          </w:p>
          <w:p w14:paraId="67CC4B1C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Implantar o Órgão de Defesa do Consumidor; </w:t>
            </w:r>
          </w:p>
          <w:p w14:paraId="424AA70D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3. Atender as demandas de consumo; </w:t>
            </w:r>
          </w:p>
          <w:p w14:paraId="658197AC" w14:textId="37A48511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4. Fornecer material para atendimento, educação para o consumo e fiscalização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E63695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5. Desenvolver ações de Educação para o consumo e fiscalização quando couber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82CE98" w14:textId="0E4B1D51" w:rsidR="007C1FDF" w:rsidRDefault="007C1FDF" w:rsidP="0082544E">
            <w:pPr>
              <w:spacing w:line="360" w:lineRule="auto"/>
              <w:jc w:val="both"/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6. Enviar Relatório Mensal de Atividades de atendimento 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no Sistema, sob o monitoramento de equipe técnica do Procon/MPPI</w:t>
            </w:r>
          </w:p>
        </w:tc>
      </w:tr>
    </w:tbl>
    <w:p w14:paraId="2089AE98" w14:textId="77777777" w:rsidR="00FC777C" w:rsidRDefault="00FC777C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992"/>
        <w:gridCol w:w="993"/>
      </w:tblGrid>
      <w:tr w:rsidR="00FC777C" w14:paraId="1D254745" w14:textId="77777777" w:rsidTr="00497C71">
        <w:tc>
          <w:tcPr>
            <w:tcW w:w="8926" w:type="dxa"/>
            <w:gridSpan w:val="6"/>
          </w:tcPr>
          <w:p w14:paraId="42F71D21" w14:textId="0F184BB8" w:rsidR="00FC777C" w:rsidRPr="00FC777C" w:rsidRDefault="00FC777C" w:rsidP="007932E0">
            <w:pPr>
              <w:spacing w:line="360" w:lineRule="auto"/>
              <w:rPr>
                <w:b/>
                <w:bCs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FASES OU ETAPAS DE EXECUÇÃO</w:t>
            </w:r>
          </w:p>
        </w:tc>
      </w:tr>
      <w:tr w:rsidR="00FC777C" w14:paraId="39AC2387" w14:textId="77777777" w:rsidTr="00497C71">
        <w:tc>
          <w:tcPr>
            <w:tcW w:w="3964" w:type="dxa"/>
          </w:tcPr>
          <w:p w14:paraId="4766EFCD" w14:textId="52B43288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993" w:type="dxa"/>
          </w:tcPr>
          <w:p w14:paraId="530A55BA" w14:textId="3B5B0E05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 ANO</w:t>
            </w:r>
          </w:p>
        </w:tc>
        <w:tc>
          <w:tcPr>
            <w:tcW w:w="992" w:type="dxa"/>
          </w:tcPr>
          <w:p w14:paraId="4E879AA2" w14:textId="20A14C58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2° ANO</w:t>
            </w:r>
          </w:p>
        </w:tc>
        <w:tc>
          <w:tcPr>
            <w:tcW w:w="992" w:type="dxa"/>
          </w:tcPr>
          <w:p w14:paraId="43441F6E" w14:textId="33F7DE94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3° ANO</w:t>
            </w:r>
          </w:p>
        </w:tc>
        <w:tc>
          <w:tcPr>
            <w:tcW w:w="992" w:type="dxa"/>
          </w:tcPr>
          <w:p w14:paraId="27768BFD" w14:textId="1520AAE0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4° ANO</w:t>
            </w:r>
          </w:p>
        </w:tc>
        <w:tc>
          <w:tcPr>
            <w:tcW w:w="993" w:type="dxa"/>
          </w:tcPr>
          <w:p w14:paraId="09E53843" w14:textId="65E4EC37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5° ANO</w:t>
            </w:r>
          </w:p>
        </w:tc>
      </w:tr>
      <w:tr w:rsidR="00F7167A" w14:paraId="280C54F2" w14:textId="77777777" w:rsidTr="00497C71">
        <w:tc>
          <w:tcPr>
            <w:tcW w:w="3964" w:type="dxa"/>
          </w:tcPr>
          <w:p w14:paraId="2F2681FD" w14:textId="064EECDB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1</w:t>
            </w:r>
            <w:r w:rsidRPr="00497C71">
              <w:rPr>
                <w:sz w:val="20"/>
                <w:szCs w:val="20"/>
              </w:rPr>
              <w:t xml:space="preserve"> - Capacitação técnica</w:t>
            </w:r>
          </w:p>
        </w:tc>
        <w:tc>
          <w:tcPr>
            <w:tcW w:w="993" w:type="dxa"/>
          </w:tcPr>
          <w:p w14:paraId="73558998" w14:textId="20248B3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338C7F62" w14:textId="05BDE93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2FFFB37C" w14:textId="31F09EA5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7F957090" w14:textId="4172B06B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230C4052" w14:textId="1FAA3B62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F7167A" w14:paraId="1E5F3C12" w14:textId="77777777" w:rsidTr="00497C71">
        <w:tc>
          <w:tcPr>
            <w:tcW w:w="3964" w:type="dxa"/>
          </w:tcPr>
          <w:p w14:paraId="0F663526" w14:textId="022D31D2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2</w:t>
            </w:r>
            <w:r w:rsidRPr="00497C71">
              <w:rPr>
                <w:sz w:val="20"/>
                <w:szCs w:val="20"/>
              </w:rPr>
              <w:t xml:space="preserve"> – Implantação do órgão</w:t>
            </w:r>
          </w:p>
        </w:tc>
        <w:tc>
          <w:tcPr>
            <w:tcW w:w="993" w:type="dxa"/>
          </w:tcPr>
          <w:p w14:paraId="5F11BEC8" w14:textId="7D4621D5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46D0DF8A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61C85A7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402D50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C172123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167A" w14:paraId="60B3A63C" w14:textId="77777777" w:rsidTr="00497C71">
        <w:tc>
          <w:tcPr>
            <w:tcW w:w="3964" w:type="dxa"/>
          </w:tcPr>
          <w:p w14:paraId="64F1B6AF" w14:textId="5D28C85E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3</w:t>
            </w:r>
            <w:r w:rsidRPr="00497C71">
              <w:rPr>
                <w:sz w:val="20"/>
                <w:szCs w:val="20"/>
              </w:rPr>
              <w:t xml:space="preserve"> – Realização das atividades previstas</w:t>
            </w:r>
          </w:p>
        </w:tc>
        <w:tc>
          <w:tcPr>
            <w:tcW w:w="993" w:type="dxa"/>
          </w:tcPr>
          <w:p w14:paraId="27FA33BD" w14:textId="2DB60DD0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449F9D2C" w14:textId="430C4DF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3A5D6DB6" w14:textId="7702E699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2D46B8F5" w14:textId="67E6DD1F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0D3260AE" w14:textId="60B4D4D9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F7167A" w14:paraId="1AFCE5B8" w14:textId="77777777" w:rsidTr="00497C71">
        <w:tc>
          <w:tcPr>
            <w:tcW w:w="3964" w:type="dxa"/>
          </w:tcPr>
          <w:p w14:paraId="7EBF1C4D" w14:textId="07B8340B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4</w:t>
            </w:r>
            <w:r w:rsidRPr="00497C71">
              <w:rPr>
                <w:sz w:val="20"/>
                <w:szCs w:val="20"/>
              </w:rPr>
              <w:t xml:space="preserve"> – Relatório Mensal de Atividades</w:t>
            </w:r>
          </w:p>
        </w:tc>
        <w:tc>
          <w:tcPr>
            <w:tcW w:w="993" w:type="dxa"/>
          </w:tcPr>
          <w:p w14:paraId="04ADB654" w14:textId="7CF83072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17386DD7" w14:textId="4B49B9EA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6ADA82DB" w14:textId="4555606F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5BDAFCC6" w14:textId="1EBDEFD1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7B202373" w14:textId="14567628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2494D5D0" w14:textId="2F15D29D" w:rsidR="00FC777C" w:rsidRDefault="00FC777C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C777C" w:rsidRPr="00FC777C" w14:paraId="7BD682DB" w14:textId="77777777" w:rsidTr="00F7167A">
        <w:tc>
          <w:tcPr>
            <w:tcW w:w="8926" w:type="dxa"/>
          </w:tcPr>
          <w:p w14:paraId="4223D612" w14:textId="2F7D7B12" w:rsidR="00FC777C" w:rsidRPr="00497C71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8) PREVISÃO DE INÍCIO E FIM DA EXECUÇÃO DO OBJETO </w:t>
            </w:r>
          </w:p>
          <w:p w14:paraId="52E77B35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1ª. Etapa: Capacitação técnica</w:t>
            </w:r>
          </w:p>
          <w:p w14:paraId="21E0B8F2" w14:textId="2BFECB45" w:rsidR="00FC777C" w:rsidRDefault="00FC777C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Esta etapa do p</w:t>
            </w:r>
            <w:r w:rsidR="00E83556">
              <w:rPr>
                <w:rFonts w:ascii="Times New Roman" w:hAnsi="Times New Roman" w:cs="Times New Roman"/>
                <w:sz w:val="20"/>
                <w:szCs w:val="20"/>
              </w:rPr>
              <w:t>lano de trabalho</w:t>
            </w: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 terá como objetivo capacitar a equipe técnica que irá prestar os serviços de atendimento e orientação ao consumidor visando à solução de demandas no âmbito administrativo.</w:t>
            </w:r>
          </w:p>
          <w:p w14:paraId="3C1F3167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2ª. Etapa: Implantação do órgão</w:t>
            </w:r>
          </w:p>
          <w:p w14:paraId="514FF18B" w14:textId="77777777" w:rsidR="00FC777C" w:rsidRDefault="00FC777C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Está etapa consiste na inauguração do órgão local de proteção e defesa do consumidor e início das atividades, com corpo técnico e estrutura adequada para o desenvolvimento das atividades.</w:t>
            </w:r>
          </w:p>
          <w:p w14:paraId="183B6C27" w14:textId="77777777" w:rsidR="00E745EA" w:rsidRPr="00E745EA" w:rsidRDefault="00E745EA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3ª Etapa: Realização das atividades previstas </w:t>
            </w:r>
          </w:p>
          <w:p w14:paraId="75A986A3" w14:textId="3B1EDA59" w:rsidR="00FC777C" w:rsidRDefault="00E745EA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 xml:space="preserve">Consiste na participação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cooperado</w:t>
            </w:r>
            <w:r w:rsidR="00EA1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nas atividades promovidas pel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PROCON/MPPI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(curso(s), reunião(</w:t>
            </w:r>
            <w:proofErr w:type="spellStart"/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ões</w:t>
            </w:r>
            <w:proofErr w:type="spellEnd"/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) e/ou demais atividades), acompanhamento das orientações, procedimento e portarias estabelecidas, bem como o desenvolvimento de ações de educação para o consumo e fiscalização</w:t>
            </w:r>
            <w:r w:rsidR="00EA101C">
              <w:rPr>
                <w:rFonts w:ascii="Times New Roman" w:hAnsi="Times New Roman" w:cs="Times New Roman"/>
                <w:sz w:val="20"/>
                <w:szCs w:val="20"/>
              </w:rPr>
              <w:t xml:space="preserve">, dentre outras, a exemplo de pedido de informações que corrobore </w:t>
            </w:r>
            <w:r w:rsidR="00AC769B">
              <w:rPr>
                <w:rFonts w:ascii="Times New Roman" w:hAnsi="Times New Roman" w:cs="Times New Roman"/>
                <w:sz w:val="20"/>
                <w:szCs w:val="20"/>
              </w:rPr>
              <w:t xml:space="preserve">ou instrua eventual </w:t>
            </w:r>
            <w:r w:rsidR="00EA101C">
              <w:rPr>
                <w:rFonts w:ascii="Times New Roman" w:hAnsi="Times New Roman" w:cs="Times New Roman"/>
                <w:sz w:val="20"/>
                <w:szCs w:val="20"/>
              </w:rPr>
              <w:t xml:space="preserve">procedimento administrativo em curso na Promotoria de Justiça </w:t>
            </w:r>
            <w:r w:rsidR="00AC769B">
              <w:rPr>
                <w:rFonts w:ascii="Times New Roman" w:hAnsi="Times New Roman" w:cs="Times New Roman"/>
                <w:sz w:val="20"/>
                <w:szCs w:val="20"/>
              </w:rPr>
              <w:t>local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1A5719" w14:textId="77777777" w:rsidR="00E745EA" w:rsidRPr="00E745EA" w:rsidRDefault="00E745EA" w:rsidP="007932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4ª Etapa: Relatório Mensal de Atividades </w:t>
            </w:r>
          </w:p>
          <w:p w14:paraId="144D7D8F" w14:textId="665664B1" w:rsidR="00E745EA" w:rsidRPr="00FC777C" w:rsidRDefault="00E745EA" w:rsidP="007932E0">
            <w:pPr>
              <w:spacing w:line="360" w:lineRule="auto"/>
              <w:jc w:val="both"/>
            </w:pP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ooperado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deverá encaminhar mensalmente o relatório das atividades desenvolvidas pelo órgão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com </w:t>
            </w:r>
            <w:r w:rsidR="007932E0">
              <w:rPr>
                <w:rFonts w:ascii="Times New Roman" w:hAnsi="Times New Roman" w:cs="Times New Roman"/>
                <w:sz w:val="20"/>
                <w:szCs w:val="20"/>
              </w:rPr>
              <w:t>auxílio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monitoramento de equipe técnica do Procon/MPPI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33D8F00" w14:textId="7B920F32" w:rsidR="00FC777C" w:rsidRDefault="00FC777C" w:rsidP="007C1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DDF76" w14:textId="63C782FF" w:rsidR="00E745EA" w:rsidRPr="00AC769B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769B">
        <w:rPr>
          <w:rFonts w:ascii="Times New Roman" w:hAnsi="Times New Roman" w:cs="Times New Roman"/>
          <w:sz w:val="20"/>
          <w:szCs w:val="20"/>
        </w:rPr>
        <w:t xml:space="preserve">Teresina (PI), </w:t>
      </w:r>
      <w:r w:rsidR="00AC769B" w:rsidRPr="00AC769B">
        <w:rPr>
          <w:rFonts w:ascii="Times New Roman" w:hAnsi="Times New Roman" w:cs="Times New Roman"/>
          <w:sz w:val="20"/>
          <w:szCs w:val="20"/>
        </w:rPr>
        <w:t>data da assinatura eletrônica</w:t>
      </w:r>
      <w:r w:rsidRPr="00AC769B">
        <w:rPr>
          <w:rFonts w:ascii="Times New Roman" w:hAnsi="Times New Roman" w:cs="Times New Roman"/>
          <w:sz w:val="20"/>
          <w:szCs w:val="20"/>
        </w:rPr>
        <w:t>.</w:t>
      </w:r>
    </w:p>
    <w:p w14:paraId="111FDA09" w14:textId="77777777" w:rsidR="007932E0" w:rsidRPr="00AC769B" w:rsidRDefault="007932E0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64A953" w14:textId="77777777" w:rsidR="00AC769B" w:rsidRPr="00AC769B" w:rsidRDefault="00AC769B" w:rsidP="00AC769B">
      <w:pPr>
        <w:pStyle w:val="Standard"/>
        <w:tabs>
          <w:tab w:val="left" w:pos="855"/>
          <w:tab w:val="left" w:pos="1455"/>
        </w:tabs>
        <w:ind w:left="35" w:firstLine="851"/>
        <w:jc w:val="center"/>
        <w:rPr>
          <w:b/>
          <w:sz w:val="20"/>
          <w:szCs w:val="20"/>
        </w:rPr>
      </w:pPr>
      <w:r w:rsidRPr="00AC769B">
        <w:rPr>
          <w:b/>
          <w:sz w:val="20"/>
          <w:szCs w:val="20"/>
        </w:rPr>
        <w:t>CLEANDRO ALVES DE MOURA</w:t>
      </w:r>
    </w:p>
    <w:p w14:paraId="15C09C43" w14:textId="77777777" w:rsidR="00AC769B" w:rsidRPr="00AC769B" w:rsidRDefault="00AC769B" w:rsidP="00AC769B">
      <w:pPr>
        <w:pStyle w:val="Standard"/>
        <w:tabs>
          <w:tab w:val="left" w:pos="855"/>
          <w:tab w:val="left" w:pos="1455"/>
        </w:tabs>
        <w:ind w:left="35" w:firstLine="851"/>
        <w:jc w:val="center"/>
        <w:rPr>
          <w:sz w:val="20"/>
          <w:szCs w:val="20"/>
        </w:rPr>
      </w:pPr>
      <w:r w:rsidRPr="00AC769B">
        <w:rPr>
          <w:sz w:val="20"/>
          <w:szCs w:val="20"/>
        </w:rPr>
        <w:t>Procurador-Geral de Justiça do Estado do Piauí</w:t>
      </w:r>
    </w:p>
    <w:p w14:paraId="19377848" w14:textId="77777777" w:rsidR="00AC769B" w:rsidRPr="00AC769B" w:rsidRDefault="00AC769B" w:rsidP="00AC769B">
      <w:pPr>
        <w:pStyle w:val="Standard"/>
        <w:ind w:left="35" w:firstLine="851"/>
        <w:jc w:val="center"/>
        <w:rPr>
          <w:sz w:val="20"/>
          <w:szCs w:val="20"/>
        </w:rPr>
      </w:pPr>
    </w:p>
    <w:p w14:paraId="1EB90BD2" w14:textId="77777777" w:rsidR="00AC769B" w:rsidRPr="00AC769B" w:rsidRDefault="00AC769B" w:rsidP="00AC769B">
      <w:pPr>
        <w:pStyle w:val="Standard"/>
        <w:ind w:left="35" w:firstLine="851"/>
        <w:jc w:val="center"/>
        <w:rPr>
          <w:b/>
          <w:bCs/>
          <w:color w:val="000000"/>
          <w:sz w:val="20"/>
          <w:szCs w:val="20"/>
        </w:rPr>
      </w:pPr>
      <w:r w:rsidRPr="00AC769B">
        <w:rPr>
          <w:b/>
          <w:bCs/>
          <w:color w:val="000000"/>
          <w:sz w:val="20"/>
          <w:szCs w:val="20"/>
        </w:rPr>
        <w:t>NIVALDO RIBEIRO</w:t>
      </w:r>
    </w:p>
    <w:p w14:paraId="3C07352E" w14:textId="25F57551" w:rsidR="00AC769B" w:rsidRPr="00AC769B" w:rsidRDefault="00AC769B" w:rsidP="00AC769B">
      <w:pPr>
        <w:pStyle w:val="Standard"/>
        <w:ind w:left="35" w:firstLine="851"/>
        <w:jc w:val="center"/>
        <w:rPr>
          <w:sz w:val="20"/>
          <w:szCs w:val="20"/>
        </w:rPr>
      </w:pPr>
      <w:r w:rsidRPr="00AC769B">
        <w:rPr>
          <w:sz w:val="20"/>
          <w:szCs w:val="20"/>
        </w:rPr>
        <w:t>Coordenador-Geral do PROCON/MPPI</w:t>
      </w:r>
    </w:p>
    <w:p w14:paraId="7B9000E5" w14:textId="77777777" w:rsidR="00AC769B" w:rsidRPr="00AC769B" w:rsidRDefault="00AC769B" w:rsidP="00AC769B">
      <w:pPr>
        <w:pStyle w:val="Standard"/>
        <w:ind w:left="35" w:firstLine="851"/>
        <w:jc w:val="center"/>
        <w:rPr>
          <w:sz w:val="20"/>
          <w:szCs w:val="20"/>
        </w:rPr>
      </w:pPr>
    </w:p>
    <w:p w14:paraId="38380501" w14:textId="77777777" w:rsidR="00AC769B" w:rsidRPr="00AC769B" w:rsidRDefault="00AC769B" w:rsidP="00AC769B">
      <w:pPr>
        <w:pStyle w:val="Standard"/>
        <w:ind w:left="35" w:firstLine="851"/>
        <w:jc w:val="center"/>
        <w:rPr>
          <w:b/>
          <w:sz w:val="20"/>
          <w:szCs w:val="20"/>
        </w:rPr>
      </w:pPr>
      <w:r w:rsidRPr="00AC769B">
        <w:rPr>
          <w:b/>
          <w:sz w:val="20"/>
          <w:szCs w:val="20"/>
        </w:rPr>
        <w:t xml:space="preserve">FERNANDA PINTO MARQUES </w:t>
      </w:r>
    </w:p>
    <w:p w14:paraId="5824D074" w14:textId="77777777" w:rsidR="00AC769B" w:rsidRPr="00AC769B" w:rsidRDefault="00AC769B" w:rsidP="00AC769B">
      <w:pPr>
        <w:pStyle w:val="Standard"/>
        <w:ind w:left="35" w:firstLine="851"/>
        <w:jc w:val="center"/>
        <w:rPr>
          <w:sz w:val="20"/>
          <w:szCs w:val="20"/>
        </w:rPr>
      </w:pPr>
      <w:r w:rsidRPr="00AC769B">
        <w:rPr>
          <w:sz w:val="20"/>
          <w:szCs w:val="20"/>
        </w:rPr>
        <w:t>Prefeita Municipal de Luzilândia-PI</w:t>
      </w:r>
    </w:p>
    <w:p w14:paraId="68E79ED7" w14:textId="50800BA7" w:rsidR="005A3D8B" w:rsidRDefault="005A3D8B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D3C3C3" w14:textId="5B4BE068" w:rsidR="00400E82" w:rsidRDefault="00400E82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ECCE5A" w14:textId="60FD2E42" w:rsidR="00156FE1" w:rsidRDefault="00156FE1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89A6C0" w14:textId="7AC45354" w:rsidR="00156FE1" w:rsidRDefault="00156FE1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E353322" wp14:editId="4BA42577">
            <wp:extent cx="4651375" cy="3649345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375" cy="364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DC390" w14:textId="45DF3FE7" w:rsidR="00156FE1" w:rsidRDefault="00156FE1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A36AB8" w14:textId="77777777" w:rsidR="00156FE1" w:rsidRDefault="00156FE1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A7B2E30" w14:textId="77777777" w:rsidR="00156FE1" w:rsidRPr="00E745EA" w:rsidRDefault="00156FE1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5BC7A" w14:textId="5DAF42F4" w:rsidR="00E745EA" w:rsidRPr="00E745EA" w:rsidRDefault="00400E82" w:rsidP="00400E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8F">
        <w:rPr>
          <w:b/>
          <w:bCs/>
          <w:noProof/>
        </w:rPr>
        <w:drawing>
          <wp:inline distT="0" distB="0" distL="0" distR="0" wp14:anchorId="27A8677B" wp14:editId="032833BE">
            <wp:extent cx="3322669" cy="45720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94" cy="46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5EA" w:rsidRPr="00E745EA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6ABC5" w14:textId="77777777" w:rsidR="0065085E" w:rsidRDefault="0065085E" w:rsidP="00E745EA">
      <w:pPr>
        <w:spacing w:after="0" w:line="240" w:lineRule="auto"/>
      </w:pPr>
      <w:r>
        <w:separator/>
      </w:r>
    </w:p>
  </w:endnote>
  <w:endnote w:type="continuationSeparator" w:id="0">
    <w:p w14:paraId="07035C51" w14:textId="77777777" w:rsidR="0065085E" w:rsidRDefault="0065085E" w:rsidP="00E7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846DF" w14:textId="77777777" w:rsidR="0065085E" w:rsidRDefault="0065085E" w:rsidP="00E745EA">
      <w:pPr>
        <w:spacing w:after="0" w:line="240" w:lineRule="auto"/>
      </w:pPr>
      <w:r>
        <w:separator/>
      </w:r>
    </w:p>
  </w:footnote>
  <w:footnote w:type="continuationSeparator" w:id="0">
    <w:p w14:paraId="14CB62E1" w14:textId="77777777" w:rsidR="0065085E" w:rsidRDefault="0065085E" w:rsidP="00E7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6A9A" w14:textId="150BE4BA" w:rsidR="00E745EA" w:rsidRDefault="006529FB">
    <w:pPr>
      <w:pStyle w:val="Cabealho"/>
    </w:pPr>
    <w:r>
      <w:rPr>
        <w:noProof/>
      </w:rPr>
      <w:drawing>
        <wp:inline distT="0" distB="0" distL="0" distR="0" wp14:anchorId="6565C45A" wp14:editId="02B91B8E">
          <wp:extent cx="1972351" cy="431800"/>
          <wp:effectExtent l="0" t="0" r="889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455" cy="455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26567" w14:textId="77777777" w:rsidR="00C027D9" w:rsidRDefault="00C02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4"/>
    <w:rsid w:val="00156FE1"/>
    <w:rsid w:val="00220E92"/>
    <w:rsid w:val="00267613"/>
    <w:rsid w:val="003367B8"/>
    <w:rsid w:val="003C3A2C"/>
    <w:rsid w:val="00400E82"/>
    <w:rsid w:val="00497C71"/>
    <w:rsid w:val="00586F04"/>
    <w:rsid w:val="00592714"/>
    <w:rsid w:val="005A3D8B"/>
    <w:rsid w:val="00623992"/>
    <w:rsid w:val="0065085E"/>
    <w:rsid w:val="006529FB"/>
    <w:rsid w:val="00655FD7"/>
    <w:rsid w:val="0078018F"/>
    <w:rsid w:val="007932E0"/>
    <w:rsid w:val="007C1FDF"/>
    <w:rsid w:val="007F56A7"/>
    <w:rsid w:val="0082544E"/>
    <w:rsid w:val="008E2CE0"/>
    <w:rsid w:val="00AC769B"/>
    <w:rsid w:val="00AF2E0F"/>
    <w:rsid w:val="00B16D5D"/>
    <w:rsid w:val="00BB5058"/>
    <w:rsid w:val="00BE31E7"/>
    <w:rsid w:val="00BE3AC8"/>
    <w:rsid w:val="00C027D9"/>
    <w:rsid w:val="00D279B5"/>
    <w:rsid w:val="00D77D8C"/>
    <w:rsid w:val="00E745EA"/>
    <w:rsid w:val="00E83556"/>
    <w:rsid w:val="00E867F0"/>
    <w:rsid w:val="00EA101C"/>
    <w:rsid w:val="00EE184D"/>
    <w:rsid w:val="00F7167A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4F14"/>
  <w15:chartTrackingRefBased/>
  <w15:docId w15:val="{B98F6589-EFBF-4EBB-AB51-494DF28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F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6F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6F0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5EA"/>
  </w:style>
  <w:style w:type="paragraph" w:styleId="Rodap">
    <w:name w:val="footer"/>
    <w:basedOn w:val="Normal"/>
    <w:link w:val="RodapChar"/>
    <w:uiPriority w:val="99"/>
    <w:unhideWhenUsed/>
    <w:rsid w:val="00E7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5EA"/>
  </w:style>
  <w:style w:type="paragraph" w:customStyle="1" w:styleId="Standard">
    <w:name w:val="Standard"/>
    <w:rsid w:val="00AC769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aghynsantos@hot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roconcoordenacao@mppi.mp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e um novo documento." ma:contentTypeScope="" ma:versionID="2ce43b698a297870fb6c6eea1f358ba3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82ab207ede09f47e54c2d215db30a497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e8b43b67-cc43-42df-a04f-3356f259a961" xsi:nil="true"/>
    <Situa_x00e7__x00e3_o xmlns="e8b43b67-cc43-42df-a04f-3356f259a961" xsi:nil="true"/>
    <JUNTADONOSIMP xmlns="e8b43b67-cc43-42df-a04f-3356f259a961">false</JUNTADONOSIMP>
    <STATUS xmlns="e8b43b67-cc43-42df-a04f-3356f259a961" xsi:nil="true"/>
  </documentManagement>
</p:properties>
</file>

<file path=customXml/itemProps1.xml><?xml version="1.0" encoding="utf-8"?>
<ds:datastoreItem xmlns:ds="http://schemas.openxmlformats.org/officeDocument/2006/customXml" ds:itemID="{6DC13F67-1D2C-4150-8241-48A949860767}"/>
</file>

<file path=customXml/itemProps2.xml><?xml version="1.0" encoding="utf-8"?>
<ds:datastoreItem xmlns:ds="http://schemas.openxmlformats.org/officeDocument/2006/customXml" ds:itemID="{B197CA4B-9C68-409C-BB46-9D775538D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169E34-767E-4779-B1F5-C7B9727C42CB}">
  <ds:schemaRefs>
    <ds:schemaRef ds:uri="http://schemas.microsoft.com/office/2006/metadata/properties"/>
    <ds:schemaRef ds:uri="http://schemas.microsoft.com/office/infopath/2007/PartnerControls"/>
    <ds:schemaRef ds:uri="e8b43b67-cc43-42df-a04f-3356f259a9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795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EDIVAR CRUZ CARVALHO</dc:creator>
  <cp:keywords/>
  <dc:description/>
  <cp:lastModifiedBy>EDIVAR CRUZ CARVALHO</cp:lastModifiedBy>
  <cp:revision>6</cp:revision>
  <cp:lastPrinted>2021-02-23T17:31:00Z</cp:lastPrinted>
  <dcterms:created xsi:type="dcterms:W3CDTF">2021-02-23T17:15:00Z</dcterms:created>
  <dcterms:modified xsi:type="dcterms:W3CDTF">2022-02-04T13:42:00Z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